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2A" w:rsidRDefault="00A0072A" w:rsidP="00BA4C25"/>
    <w:p w:rsidR="006353C3" w:rsidRDefault="009E6D2F" w:rsidP="00F61A26">
      <w:pPr>
        <w:spacing w:after="0"/>
      </w:pPr>
      <w:r>
        <w:t>Dear Parent or Guardian,</w:t>
      </w:r>
    </w:p>
    <w:p w:rsidR="009E6D2F" w:rsidRDefault="009E6D2F" w:rsidP="00F61A26">
      <w:pPr>
        <w:spacing w:after="0"/>
      </w:pPr>
    </w:p>
    <w:p w:rsidR="009E6D2F" w:rsidRDefault="009E6D2F" w:rsidP="00F61A26">
      <w:pPr>
        <w:spacing w:after="0"/>
      </w:pPr>
      <w:r>
        <w:t>Your child has been selected to join an adolescent prevention program</w:t>
      </w:r>
      <w:r w:rsidR="00D42BFF">
        <w:t xml:space="preserve"> called Teen Intervene</w:t>
      </w:r>
      <w:r>
        <w:t xml:space="preserve"> at Imlay City High School. This free service provides one on one sessions that are facilitated by a Clinical </w:t>
      </w:r>
      <w:r w:rsidR="004713EC">
        <w:t>Social Worker</w:t>
      </w:r>
      <w:r>
        <w:t xml:space="preserve"> during the school day. After an initial assessment is completed, students may be seen </w:t>
      </w:r>
      <w:r w:rsidR="00D42BFF">
        <w:t xml:space="preserve">several times throughout the school year to work on identified goals. Parents and guardians can choose to be part of this process and may contact the Clinical </w:t>
      </w:r>
      <w:r w:rsidR="004713EC">
        <w:t>Social Worker</w:t>
      </w:r>
      <w:r w:rsidR="00D42BFF">
        <w:t>, Mr. Ryan Smith. The overall goal of the program is to address the wellness of your student academically, socially, and emotionally.</w:t>
      </w:r>
    </w:p>
    <w:p w:rsidR="00D42BFF" w:rsidRDefault="00D42BFF" w:rsidP="00F61A26">
      <w:pPr>
        <w:spacing w:after="0"/>
      </w:pPr>
    </w:p>
    <w:p w:rsidR="00D42BFF" w:rsidRDefault="00D42BFF" w:rsidP="00F61A26">
      <w:pPr>
        <w:spacing w:after="0"/>
      </w:pPr>
      <w:r>
        <w:t>Based on individual needs, topics may include:</w:t>
      </w:r>
    </w:p>
    <w:p w:rsidR="00D42BFF" w:rsidRDefault="00D42BFF" w:rsidP="00F61A26">
      <w:pPr>
        <w:spacing w:after="0"/>
      </w:pPr>
    </w:p>
    <w:p w:rsidR="00D42BFF" w:rsidRDefault="00D42BFF" w:rsidP="00D42BFF">
      <w:pPr>
        <w:pStyle w:val="ListParagraph"/>
        <w:numPr>
          <w:ilvl w:val="0"/>
          <w:numId w:val="1"/>
        </w:numPr>
        <w:spacing w:after="0"/>
      </w:pPr>
      <w:r>
        <w:t>Managing anger in appropriate ways</w:t>
      </w:r>
    </w:p>
    <w:p w:rsidR="00D42BFF" w:rsidRDefault="00D42BFF" w:rsidP="00D42BFF">
      <w:pPr>
        <w:pStyle w:val="ListParagraph"/>
        <w:numPr>
          <w:ilvl w:val="0"/>
          <w:numId w:val="1"/>
        </w:numPr>
        <w:spacing w:after="0"/>
      </w:pPr>
      <w:r>
        <w:t>Depression</w:t>
      </w:r>
    </w:p>
    <w:p w:rsidR="00D42BFF" w:rsidRDefault="00D42BFF" w:rsidP="00D42BFF">
      <w:pPr>
        <w:pStyle w:val="ListParagraph"/>
        <w:numPr>
          <w:ilvl w:val="0"/>
          <w:numId w:val="1"/>
        </w:numPr>
        <w:spacing w:after="0"/>
      </w:pPr>
      <w:r>
        <w:t>Improving self-esteem</w:t>
      </w:r>
    </w:p>
    <w:p w:rsidR="00D42BFF" w:rsidRDefault="00D42BFF" w:rsidP="00D42BFF">
      <w:pPr>
        <w:pStyle w:val="ListParagraph"/>
        <w:numPr>
          <w:ilvl w:val="0"/>
          <w:numId w:val="1"/>
        </w:numPr>
        <w:spacing w:after="0"/>
      </w:pPr>
      <w:r>
        <w:t>Traits of healthy relationships</w:t>
      </w:r>
    </w:p>
    <w:p w:rsidR="00D42BFF" w:rsidRDefault="00D42BFF" w:rsidP="00D42BFF">
      <w:pPr>
        <w:pStyle w:val="ListParagraph"/>
        <w:numPr>
          <w:ilvl w:val="0"/>
          <w:numId w:val="1"/>
        </w:numPr>
        <w:spacing w:after="0"/>
      </w:pPr>
      <w:r>
        <w:t>Coping with stress</w:t>
      </w:r>
    </w:p>
    <w:p w:rsidR="00D42BFF" w:rsidRDefault="00D42BFF" w:rsidP="00D42BFF">
      <w:pPr>
        <w:pStyle w:val="ListParagraph"/>
        <w:numPr>
          <w:ilvl w:val="0"/>
          <w:numId w:val="1"/>
        </w:numPr>
        <w:spacing w:after="0"/>
      </w:pPr>
      <w:r>
        <w:t>Avoiding risky behaviors</w:t>
      </w:r>
    </w:p>
    <w:p w:rsidR="00D42BFF" w:rsidRDefault="00D42BFF" w:rsidP="00D42BFF">
      <w:pPr>
        <w:pStyle w:val="ListParagraph"/>
        <w:numPr>
          <w:ilvl w:val="0"/>
          <w:numId w:val="1"/>
        </w:numPr>
        <w:spacing w:after="0"/>
      </w:pPr>
      <w:r>
        <w:t>Help with transitions and flexibility</w:t>
      </w:r>
    </w:p>
    <w:p w:rsidR="00D42BFF" w:rsidRDefault="00D42BFF" w:rsidP="00D42BFF">
      <w:pPr>
        <w:spacing w:after="0"/>
      </w:pPr>
    </w:p>
    <w:p w:rsidR="00D42BFF" w:rsidRDefault="00806734" w:rsidP="00DD4107">
      <w:pPr>
        <w:spacing w:after="0"/>
      </w:pPr>
      <w:r>
        <w:t xml:space="preserve">Your student will be pulled down during one period of their schedule each week with the class being rotated each week. </w:t>
      </w:r>
      <w:bookmarkStart w:id="0" w:name="_GoBack"/>
      <w:bookmarkEnd w:id="0"/>
      <w:r w:rsidR="00035A99">
        <w:t>Students will be responsible for any missing work.</w:t>
      </w:r>
      <w:r w:rsidR="00DD4107">
        <w:t xml:space="preserve"> In addition, intervention or prevention work will be tailored to the unique traits, and identified needs of the student.</w:t>
      </w:r>
    </w:p>
    <w:p w:rsidR="003F466D" w:rsidRDefault="003F466D" w:rsidP="00D42BFF">
      <w:pPr>
        <w:spacing w:after="0"/>
      </w:pPr>
    </w:p>
    <w:p w:rsidR="003F466D" w:rsidRDefault="003F466D" w:rsidP="00D42BFF">
      <w:pPr>
        <w:spacing w:after="0"/>
      </w:pPr>
      <w:r>
        <w:t xml:space="preserve">If you </w:t>
      </w:r>
      <w:r w:rsidR="00E178DF">
        <w:t>give permission</w:t>
      </w:r>
      <w:r>
        <w:t xml:space="preserve"> for your child to participate, </w:t>
      </w:r>
      <w:r w:rsidRPr="00935999">
        <w:rPr>
          <w:b/>
        </w:rPr>
        <w:t xml:space="preserve">please complete the back of this form and return it to </w:t>
      </w:r>
      <w:r w:rsidR="00E178DF" w:rsidRPr="00935999">
        <w:rPr>
          <w:b/>
        </w:rPr>
        <w:t>the school’s counseling office</w:t>
      </w:r>
      <w:r w:rsidR="008438BD">
        <w:rPr>
          <w:b/>
        </w:rPr>
        <w:t xml:space="preserve"> as soon as possible</w:t>
      </w:r>
      <w:r w:rsidR="00935999">
        <w:rPr>
          <w:b/>
        </w:rPr>
        <w:t>.</w:t>
      </w:r>
      <w:r>
        <w:t xml:space="preserve"> If you have any questions, please contact me by email at </w:t>
      </w:r>
      <w:hyperlink r:id="rId8" w:history="1">
        <w:r w:rsidRPr="00421F2C">
          <w:rPr>
            <w:rStyle w:val="Hyperlink"/>
          </w:rPr>
          <w:t>jle@icschools.us</w:t>
        </w:r>
      </w:hyperlink>
      <w:r>
        <w:t>. You may also contact Ryan Smith at 810-667-0243</w:t>
      </w:r>
      <w:r w:rsidR="008D287F">
        <w:t>,</w:t>
      </w:r>
      <w:r w:rsidR="00761CCE">
        <w:t xml:space="preserve"> or by email at </w:t>
      </w:r>
      <w:hyperlink r:id="rId9" w:history="1">
        <w:r w:rsidR="00761CCE" w:rsidRPr="003B6D2B">
          <w:rPr>
            <w:rStyle w:val="Hyperlink"/>
          </w:rPr>
          <w:t>rsmith@lapeercounty.org</w:t>
        </w:r>
      </w:hyperlink>
      <w:r>
        <w:t>.</w:t>
      </w:r>
    </w:p>
    <w:p w:rsidR="00681862" w:rsidRDefault="00681862" w:rsidP="00D42BFF">
      <w:pPr>
        <w:spacing w:after="0"/>
      </w:pPr>
    </w:p>
    <w:p w:rsidR="003F466D" w:rsidRDefault="003F466D" w:rsidP="00D42BFF">
      <w:pPr>
        <w:spacing w:after="0"/>
      </w:pPr>
      <w:r>
        <w:t>Respectfully,</w:t>
      </w:r>
    </w:p>
    <w:p w:rsidR="003F466D" w:rsidRDefault="003F466D" w:rsidP="00D42BFF">
      <w:pPr>
        <w:spacing w:after="0"/>
      </w:pPr>
    </w:p>
    <w:p w:rsidR="003F466D" w:rsidRDefault="003F466D" w:rsidP="00D42BFF">
      <w:pPr>
        <w:spacing w:after="0"/>
      </w:pPr>
    </w:p>
    <w:p w:rsidR="003F466D" w:rsidRDefault="003F466D" w:rsidP="00D42BFF">
      <w:pPr>
        <w:spacing w:after="0"/>
      </w:pPr>
    </w:p>
    <w:p w:rsidR="003F466D" w:rsidRDefault="003F466D" w:rsidP="00D42BFF">
      <w:pPr>
        <w:spacing w:after="0"/>
      </w:pPr>
    </w:p>
    <w:p w:rsidR="003F466D" w:rsidRDefault="003F466D" w:rsidP="00D42BFF">
      <w:pPr>
        <w:spacing w:after="0"/>
      </w:pPr>
      <w:r>
        <w:t>John Le, MA, SCL, LLPC, NCC</w:t>
      </w:r>
    </w:p>
    <w:p w:rsidR="003F466D" w:rsidRDefault="003F466D" w:rsidP="00D42BFF">
      <w:pPr>
        <w:spacing w:after="0"/>
      </w:pPr>
      <w:r>
        <w:t>Counselor M-Z</w:t>
      </w:r>
    </w:p>
    <w:p w:rsidR="00FE46AF" w:rsidRDefault="003F466D" w:rsidP="00D42BFF">
      <w:pPr>
        <w:spacing w:after="0"/>
      </w:pPr>
      <w:r>
        <w:t>810-724-9807</w:t>
      </w:r>
    </w:p>
    <w:p w:rsidR="00FE46AF" w:rsidRDefault="00FE46AF">
      <w:pPr>
        <w:spacing w:after="0"/>
      </w:pPr>
      <w:r>
        <w:br w:type="page"/>
      </w:r>
    </w:p>
    <w:p w:rsidR="003F466D" w:rsidRDefault="00FE46AF" w:rsidP="00D42BF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Signature of Consent:</w:t>
      </w:r>
    </w:p>
    <w:p w:rsidR="00FE46AF" w:rsidRDefault="00FE46AF" w:rsidP="00D42BFF">
      <w:pPr>
        <w:spacing w:after="0"/>
        <w:rPr>
          <w:sz w:val="28"/>
          <w:szCs w:val="28"/>
        </w:rPr>
      </w:pPr>
    </w:p>
    <w:p w:rsidR="00FE46AF" w:rsidRDefault="00806734" w:rsidP="00D42BFF">
      <w:pPr>
        <w:spacing w:after="0"/>
        <w:rPr>
          <w:szCs w:val="28"/>
        </w:rPr>
      </w:pPr>
      <w:r>
        <w:rPr>
          <w:szCs w:val="28"/>
        </w:rPr>
        <w:t xml:space="preserve">By signing this form, I give my student </w:t>
      </w:r>
      <w:r w:rsidR="00FE46AF">
        <w:rPr>
          <w:szCs w:val="28"/>
        </w:rPr>
        <w:t>permission to participat</w:t>
      </w:r>
      <w:r>
        <w:rPr>
          <w:szCs w:val="28"/>
        </w:rPr>
        <w:t xml:space="preserve">e in the Teen Intervene program which is held during school hours. I understand that </w:t>
      </w:r>
      <w:r w:rsidR="002741D7">
        <w:rPr>
          <w:szCs w:val="28"/>
        </w:rPr>
        <w:t>my student will be responsible for any missing work during the time they are participating in the Teen Intervene program.</w:t>
      </w:r>
    </w:p>
    <w:p w:rsidR="00FE46AF" w:rsidRDefault="00FE46AF" w:rsidP="00D42BFF">
      <w:pPr>
        <w:spacing w:after="0"/>
        <w:rPr>
          <w:szCs w:val="28"/>
        </w:rPr>
      </w:pPr>
    </w:p>
    <w:p w:rsidR="00FE46AF" w:rsidRDefault="00FE46AF" w:rsidP="00D42BFF">
      <w:pPr>
        <w:spacing w:after="0"/>
        <w:rPr>
          <w:szCs w:val="28"/>
        </w:rPr>
      </w:pPr>
      <w:r>
        <w:rPr>
          <w:szCs w:val="28"/>
        </w:rPr>
        <w:t xml:space="preserve">Circle one: </w:t>
      </w:r>
      <w:r>
        <w:rPr>
          <w:szCs w:val="28"/>
        </w:rPr>
        <w:tab/>
        <w:t>YES / NO</w:t>
      </w:r>
    </w:p>
    <w:p w:rsidR="00806734" w:rsidRDefault="00806734" w:rsidP="00806734">
      <w:pPr>
        <w:spacing w:after="0"/>
        <w:rPr>
          <w:szCs w:val="28"/>
        </w:rPr>
      </w:pPr>
    </w:p>
    <w:p w:rsidR="00806734" w:rsidRDefault="00806734" w:rsidP="00806734">
      <w:pPr>
        <w:spacing w:after="0"/>
        <w:rPr>
          <w:szCs w:val="28"/>
        </w:rPr>
      </w:pPr>
      <w:r>
        <w:rPr>
          <w:szCs w:val="28"/>
        </w:rPr>
        <w:t>Student’s name:</w:t>
      </w:r>
      <w:r w:rsidR="00274B64">
        <w:rPr>
          <w:szCs w:val="28"/>
        </w:rPr>
        <w:t xml:space="preserve"> ________________________________________________________</w:t>
      </w:r>
    </w:p>
    <w:p w:rsidR="00806734" w:rsidRDefault="00806734" w:rsidP="00806734">
      <w:pPr>
        <w:spacing w:after="0"/>
        <w:rPr>
          <w:szCs w:val="28"/>
        </w:rPr>
      </w:pPr>
    </w:p>
    <w:p w:rsidR="00806734" w:rsidRDefault="00806734" w:rsidP="00806734">
      <w:pPr>
        <w:spacing w:after="0"/>
        <w:rPr>
          <w:szCs w:val="28"/>
          <w:vertAlign w:val="superscript"/>
        </w:rPr>
      </w:pPr>
      <w:r>
        <w:rPr>
          <w:szCs w:val="28"/>
        </w:rPr>
        <w:t>Student’s grade (circle one):</w:t>
      </w:r>
      <w:r>
        <w:rPr>
          <w:szCs w:val="28"/>
        </w:rPr>
        <w:tab/>
        <w:t>9</w:t>
      </w:r>
      <w:r w:rsidRPr="00806734">
        <w:rPr>
          <w:szCs w:val="28"/>
          <w:vertAlign w:val="superscript"/>
        </w:rPr>
        <w:t>th</w:t>
      </w:r>
      <w:r>
        <w:rPr>
          <w:szCs w:val="28"/>
        </w:rPr>
        <w:tab/>
      </w:r>
      <w:r>
        <w:rPr>
          <w:szCs w:val="28"/>
        </w:rPr>
        <w:tab/>
        <w:t>10</w:t>
      </w:r>
      <w:r w:rsidRPr="00806734">
        <w:rPr>
          <w:szCs w:val="28"/>
          <w:vertAlign w:val="superscript"/>
        </w:rPr>
        <w:t>th</w:t>
      </w:r>
      <w:r>
        <w:rPr>
          <w:szCs w:val="28"/>
        </w:rPr>
        <w:tab/>
      </w:r>
      <w:r>
        <w:rPr>
          <w:szCs w:val="28"/>
        </w:rPr>
        <w:tab/>
        <w:t>11</w:t>
      </w:r>
      <w:r w:rsidRPr="00806734">
        <w:rPr>
          <w:szCs w:val="28"/>
          <w:vertAlign w:val="superscript"/>
        </w:rPr>
        <w:t>th</w:t>
      </w:r>
      <w:r>
        <w:rPr>
          <w:szCs w:val="28"/>
          <w:vertAlign w:val="superscript"/>
        </w:rPr>
        <w:tab/>
      </w:r>
      <w:r>
        <w:rPr>
          <w:szCs w:val="28"/>
        </w:rPr>
        <w:tab/>
        <w:t>12</w:t>
      </w:r>
      <w:r w:rsidRPr="00806734">
        <w:rPr>
          <w:szCs w:val="28"/>
          <w:vertAlign w:val="superscript"/>
        </w:rPr>
        <w:t>th</w:t>
      </w:r>
    </w:p>
    <w:p w:rsidR="00806734" w:rsidRDefault="00806734" w:rsidP="00806734">
      <w:pPr>
        <w:spacing w:after="0"/>
        <w:rPr>
          <w:szCs w:val="28"/>
        </w:rPr>
      </w:pPr>
    </w:p>
    <w:p w:rsidR="00FE46AF" w:rsidRDefault="00FE46AF" w:rsidP="00D42BFF">
      <w:pPr>
        <w:spacing w:after="0"/>
        <w:rPr>
          <w:szCs w:val="28"/>
        </w:rPr>
      </w:pPr>
      <w:r>
        <w:rPr>
          <w:szCs w:val="28"/>
        </w:rPr>
        <w:t>Parent/guardian printed name: ________________________________________________________</w:t>
      </w:r>
    </w:p>
    <w:p w:rsidR="00FE46AF" w:rsidRDefault="00FE46AF" w:rsidP="00D42BFF">
      <w:pPr>
        <w:spacing w:after="0"/>
        <w:rPr>
          <w:szCs w:val="28"/>
        </w:rPr>
      </w:pPr>
    </w:p>
    <w:p w:rsidR="00FE46AF" w:rsidRDefault="00FE46AF" w:rsidP="00FE46AF">
      <w:pPr>
        <w:spacing w:after="0"/>
        <w:rPr>
          <w:szCs w:val="28"/>
        </w:rPr>
      </w:pPr>
      <w:r>
        <w:rPr>
          <w:szCs w:val="28"/>
        </w:rPr>
        <w:t>Parent/guardian signature: ________________________________________________________</w:t>
      </w:r>
    </w:p>
    <w:p w:rsidR="00FE46AF" w:rsidRDefault="00FE46AF" w:rsidP="00FE46AF">
      <w:pPr>
        <w:spacing w:after="0"/>
        <w:rPr>
          <w:szCs w:val="28"/>
        </w:rPr>
      </w:pPr>
    </w:p>
    <w:p w:rsidR="00FE46AF" w:rsidRDefault="00FE46AF" w:rsidP="00806734">
      <w:pPr>
        <w:spacing w:after="0"/>
        <w:rPr>
          <w:szCs w:val="28"/>
        </w:rPr>
      </w:pPr>
      <w:r>
        <w:rPr>
          <w:szCs w:val="28"/>
        </w:rPr>
        <w:t>Parent’s email address or phone number:</w:t>
      </w:r>
      <w:r w:rsidR="00806734">
        <w:rPr>
          <w:szCs w:val="28"/>
        </w:rPr>
        <w:t xml:space="preserve"> ________________________________________________________</w:t>
      </w:r>
    </w:p>
    <w:p w:rsidR="00806734" w:rsidRDefault="00806734" w:rsidP="00806734">
      <w:pPr>
        <w:spacing w:after="0"/>
        <w:rPr>
          <w:szCs w:val="28"/>
        </w:rPr>
      </w:pPr>
    </w:p>
    <w:p w:rsidR="00806734" w:rsidRPr="00FE46AF" w:rsidRDefault="00806734" w:rsidP="00806734">
      <w:pPr>
        <w:spacing w:after="0"/>
        <w:rPr>
          <w:szCs w:val="28"/>
        </w:rPr>
      </w:pPr>
      <w:r>
        <w:rPr>
          <w:szCs w:val="28"/>
        </w:rPr>
        <w:t>Date: ________________________________________________________</w:t>
      </w:r>
    </w:p>
    <w:sectPr w:rsidR="00806734" w:rsidRPr="00FE46AF" w:rsidSect="00FE46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78B" w:rsidRDefault="00C7478B" w:rsidP="00161919">
      <w:pPr>
        <w:spacing w:after="0"/>
      </w:pPr>
      <w:r>
        <w:separator/>
      </w:r>
    </w:p>
  </w:endnote>
  <w:endnote w:type="continuationSeparator" w:id="0">
    <w:p w:rsidR="00C7478B" w:rsidRDefault="00C7478B" w:rsidP="001619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11" w:rsidRDefault="00312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64" w:rsidRPr="00516A57" w:rsidRDefault="0016670A" w:rsidP="00206A69">
    <w:pPr>
      <w:pStyle w:val="Footer"/>
      <w:ind w:left="1008"/>
      <w:rPr>
        <w:rFonts w:ascii="Arial" w:hAnsi="Arial"/>
        <w:sz w:val="16"/>
        <w:szCs w:val="16"/>
      </w:rPr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10160</wp:posOffset>
          </wp:positionV>
          <wp:extent cx="459105" cy="448310"/>
          <wp:effectExtent l="0" t="0" r="0" b="889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F64">
      <w:tab/>
    </w:r>
    <w:r w:rsidR="009C2F64" w:rsidRPr="00516A57">
      <w:rPr>
        <w:rFonts w:ascii="Arial" w:hAnsi="Arial"/>
        <w:sz w:val="16"/>
        <w:szCs w:val="16"/>
      </w:rPr>
      <w:t xml:space="preserve">Imlay City High School has been selected as one of America’s Best High Schools in the United States and awarded a Bronze medal by </w:t>
    </w:r>
    <w:r w:rsidR="009C2F64" w:rsidRPr="00206A69">
      <w:rPr>
        <w:rFonts w:ascii="Arial" w:hAnsi="Arial"/>
        <w:i/>
        <w:sz w:val="16"/>
        <w:szCs w:val="16"/>
      </w:rPr>
      <w:t>U.S. News &amp; World Report</w:t>
    </w:r>
    <w:r w:rsidR="009C2F64" w:rsidRPr="00516A57">
      <w:rPr>
        <w:rFonts w:ascii="Arial" w:hAnsi="Arial"/>
        <w:sz w:val="16"/>
        <w:szCs w:val="16"/>
      </w:rPr>
      <w:t xml:space="preserve">, the nation’s leading source of news analysis and service journalism. More than 18,500 high schools in 40 states were analyzed. Only 1,591 high schools in the United States met </w:t>
    </w:r>
    <w:r w:rsidR="009C2F64" w:rsidRPr="00206A69">
      <w:rPr>
        <w:rFonts w:ascii="Arial" w:hAnsi="Arial"/>
        <w:i/>
        <w:sz w:val="16"/>
        <w:szCs w:val="16"/>
      </w:rPr>
      <w:t>U.S. News &amp; World Report’s</w:t>
    </w:r>
    <w:r w:rsidR="009C2F64" w:rsidRPr="00516A57">
      <w:rPr>
        <w:rFonts w:ascii="Arial" w:hAnsi="Arial"/>
        <w:sz w:val="16"/>
        <w:szCs w:val="16"/>
      </w:rPr>
      <w:t xml:space="preserve"> criteria for excellence.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11" w:rsidRDefault="00312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78B" w:rsidRDefault="00C7478B" w:rsidP="00161919">
      <w:pPr>
        <w:spacing w:after="0"/>
      </w:pPr>
      <w:r>
        <w:separator/>
      </w:r>
    </w:p>
  </w:footnote>
  <w:footnote w:type="continuationSeparator" w:id="0">
    <w:p w:rsidR="00C7478B" w:rsidRDefault="00C7478B" w:rsidP="001619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11" w:rsidRDefault="00312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64" w:rsidRPr="00161919" w:rsidRDefault="0016670A">
    <w:pPr>
      <w:pStyle w:val="Header"/>
      <w:rPr>
        <w:rFonts w:ascii="Arial" w:hAnsi="Arial"/>
        <w:sz w:val="19"/>
        <w:szCs w:val="19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5071110</wp:posOffset>
              </wp:positionH>
              <wp:positionV relativeFrom="paragraph">
                <wp:posOffset>316865</wp:posOffset>
              </wp:positionV>
              <wp:extent cx="1828800" cy="685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9C2F64" w:rsidRPr="00161919" w:rsidRDefault="009C2F64" w:rsidP="00161919">
                          <w:pPr>
                            <w:spacing w:after="0"/>
                            <w:rPr>
                              <w:rFonts w:ascii="Arial" w:hAnsi="Arial"/>
                              <w:b/>
                              <w:color w:val="036DB7"/>
                              <w:sz w:val="19"/>
                              <w:szCs w:val="19"/>
                            </w:rPr>
                          </w:pPr>
                          <w:r w:rsidRPr="00161919">
                            <w:rPr>
                              <w:rFonts w:ascii="Arial" w:hAnsi="Arial"/>
                              <w:b/>
                              <w:color w:val="036DB7"/>
                              <w:sz w:val="19"/>
                              <w:szCs w:val="19"/>
                            </w:rPr>
                            <w:t xml:space="preserve">IMLAY CITY </w:t>
                          </w:r>
                          <w:r w:rsidR="00DA7A77">
                            <w:rPr>
                              <w:rFonts w:ascii="Arial" w:hAnsi="Arial"/>
                              <w:b/>
                              <w:color w:val="036DB7"/>
                              <w:sz w:val="19"/>
                              <w:szCs w:val="19"/>
                            </w:rPr>
                            <w:t>HIGH SCHOOL</w:t>
                          </w:r>
                        </w:p>
                        <w:p w:rsidR="009C2F64" w:rsidRDefault="00DA7A77" w:rsidP="00161919">
                          <w:pPr>
                            <w:spacing w:after="0"/>
                            <w:rPr>
                              <w:rFonts w:ascii="Arial" w:hAnsi="Arial"/>
                              <w:color w:val="036DB7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color w:val="036DB7"/>
                              <w:sz w:val="19"/>
                              <w:szCs w:val="19"/>
                            </w:rPr>
                            <w:t>1001</w:t>
                          </w:r>
                          <w:r w:rsidR="009C2F64">
                            <w:rPr>
                              <w:rFonts w:ascii="Arial" w:hAnsi="Arial"/>
                              <w:color w:val="036DB7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36DB7"/>
                              <w:sz w:val="19"/>
                              <w:szCs w:val="19"/>
                            </w:rPr>
                            <w:t>Norlin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36DB7"/>
                              <w:sz w:val="19"/>
                              <w:szCs w:val="19"/>
                            </w:rPr>
                            <w:t xml:space="preserve"> Drive</w:t>
                          </w:r>
                        </w:p>
                        <w:p w:rsidR="009C2F64" w:rsidRDefault="009C2F64" w:rsidP="00161919">
                          <w:pPr>
                            <w:spacing w:after="0"/>
                            <w:rPr>
                              <w:rFonts w:ascii="Arial" w:hAnsi="Arial"/>
                              <w:color w:val="036DB7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color w:val="036DB7"/>
                              <w:sz w:val="19"/>
                              <w:szCs w:val="19"/>
                            </w:rPr>
                            <w:t>Imlay City, MI 48444</w:t>
                          </w:r>
                        </w:p>
                        <w:p w:rsidR="009C2F64" w:rsidRDefault="009C2F64" w:rsidP="00161919">
                          <w:pPr>
                            <w:spacing w:after="0"/>
                            <w:rPr>
                              <w:rFonts w:ascii="Arial" w:hAnsi="Arial"/>
                              <w:color w:val="036DB7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color w:val="036DB7"/>
                              <w:sz w:val="19"/>
                              <w:szCs w:val="19"/>
                            </w:rPr>
                            <w:t>(810) 724</w:t>
                          </w:r>
                          <w:r w:rsidR="00DA7A77">
                            <w:rPr>
                              <w:rFonts w:ascii="Arial" w:hAnsi="Arial"/>
                              <w:color w:val="036DB7"/>
                              <w:sz w:val="19"/>
                              <w:szCs w:val="19"/>
                            </w:rPr>
                            <w:t>-9810</w:t>
                          </w:r>
                        </w:p>
                        <w:p w:rsidR="009C2F64" w:rsidRPr="00161919" w:rsidRDefault="009C2F64" w:rsidP="00161919">
                          <w:pPr>
                            <w:spacing w:after="0"/>
                            <w:rPr>
                              <w:rFonts w:ascii="Arial" w:hAnsi="Arial"/>
                              <w:color w:val="036DB7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color w:val="036DB7"/>
                              <w:sz w:val="19"/>
                              <w:szCs w:val="19"/>
                            </w:rPr>
                            <w:t>www.icschools.us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9.3pt;margin-top:24.95pt;width:2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" filled="f" stroked="f">
              <v:path arrowok="t"/>
              <v:textbox inset=",0,,0">
                <w:txbxContent>
                  <w:p w:rsidR="009C2F64" w:rsidRPr="00161919" w:rsidRDefault="009C2F64" w:rsidP="00161919">
                    <w:pPr>
                      <w:spacing w:after="0"/>
                      <w:rPr>
                        <w:rFonts w:ascii="Arial" w:hAnsi="Arial"/>
                        <w:b/>
                        <w:color w:val="036DB7"/>
                        <w:sz w:val="19"/>
                        <w:szCs w:val="19"/>
                      </w:rPr>
                    </w:pPr>
                    <w:r w:rsidRPr="00161919">
                      <w:rPr>
                        <w:rFonts w:ascii="Arial" w:hAnsi="Arial"/>
                        <w:b/>
                        <w:color w:val="036DB7"/>
                        <w:sz w:val="19"/>
                        <w:szCs w:val="19"/>
                      </w:rPr>
                      <w:t xml:space="preserve">IMLAY CITY </w:t>
                    </w:r>
                    <w:r w:rsidR="00DA7A77">
                      <w:rPr>
                        <w:rFonts w:ascii="Arial" w:hAnsi="Arial"/>
                        <w:b/>
                        <w:color w:val="036DB7"/>
                        <w:sz w:val="19"/>
                        <w:szCs w:val="19"/>
                      </w:rPr>
                      <w:t>HIGH SCHOOL</w:t>
                    </w:r>
                  </w:p>
                  <w:p w:rsidR="009C2F64" w:rsidRDefault="00DA7A77" w:rsidP="00161919">
                    <w:pPr>
                      <w:spacing w:after="0"/>
                      <w:rPr>
                        <w:rFonts w:ascii="Arial" w:hAnsi="Arial"/>
                        <w:color w:val="036DB7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036DB7"/>
                        <w:sz w:val="19"/>
                        <w:szCs w:val="19"/>
                      </w:rPr>
                      <w:t>1001</w:t>
                    </w:r>
                    <w:r w:rsidR="009C2F64">
                      <w:rPr>
                        <w:rFonts w:ascii="Arial" w:hAnsi="Arial"/>
                        <w:color w:val="036DB7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036DB7"/>
                        <w:sz w:val="19"/>
                        <w:szCs w:val="19"/>
                      </w:rPr>
                      <w:t>Norlin</w:t>
                    </w:r>
                    <w:proofErr w:type="spellEnd"/>
                    <w:r>
                      <w:rPr>
                        <w:rFonts w:ascii="Arial" w:hAnsi="Arial"/>
                        <w:color w:val="036DB7"/>
                        <w:sz w:val="19"/>
                        <w:szCs w:val="19"/>
                      </w:rPr>
                      <w:t xml:space="preserve"> Drive</w:t>
                    </w:r>
                  </w:p>
                  <w:p w:rsidR="009C2F64" w:rsidRDefault="009C2F64" w:rsidP="00161919">
                    <w:pPr>
                      <w:spacing w:after="0"/>
                      <w:rPr>
                        <w:rFonts w:ascii="Arial" w:hAnsi="Arial"/>
                        <w:color w:val="036DB7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036DB7"/>
                        <w:sz w:val="19"/>
                        <w:szCs w:val="19"/>
                      </w:rPr>
                      <w:t>Imlay City, MI 48444</w:t>
                    </w:r>
                  </w:p>
                  <w:p w:rsidR="009C2F64" w:rsidRDefault="009C2F64" w:rsidP="00161919">
                    <w:pPr>
                      <w:spacing w:after="0"/>
                      <w:rPr>
                        <w:rFonts w:ascii="Arial" w:hAnsi="Arial"/>
                        <w:color w:val="036DB7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036DB7"/>
                        <w:sz w:val="19"/>
                        <w:szCs w:val="19"/>
                      </w:rPr>
                      <w:t>(810) 724</w:t>
                    </w:r>
                    <w:r w:rsidR="00DA7A77">
                      <w:rPr>
                        <w:rFonts w:ascii="Arial" w:hAnsi="Arial"/>
                        <w:color w:val="036DB7"/>
                        <w:sz w:val="19"/>
                        <w:szCs w:val="19"/>
                      </w:rPr>
                      <w:t>-9810</w:t>
                    </w:r>
                  </w:p>
                  <w:p w:rsidR="009C2F64" w:rsidRPr="00161919" w:rsidRDefault="009C2F64" w:rsidP="00161919">
                    <w:pPr>
                      <w:spacing w:after="0"/>
                      <w:rPr>
                        <w:rFonts w:ascii="Arial" w:hAnsi="Arial"/>
                        <w:color w:val="036DB7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036DB7"/>
                        <w:sz w:val="19"/>
                        <w:szCs w:val="19"/>
                      </w:rPr>
                      <w:t>www.icschools.us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9"/>
        <w:szCs w:val="19"/>
        <w:lang w:eastAsia="en-US"/>
      </w:rPr>
      <w:drawing>
        <wp:inline distT="0" distB="0" distL="0" distR="0">
          <wp:extent cx="2400300" cy="1000125"/>
          <wp:effectExtent l="0" t="0" r="0" b="9525"/>
          <wp:docPr id="1" name="Picture 1" descr="ic high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 high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2F64" w:rsidRPr="00161919" w:rsidRDefault="009C2F64">
    <w:pPr>
      <w:pStyle w:val="Header"/>
      <w:rPr>
        <w:rFonts w:ascii="Arial" w:hAnsi="Arial"/>
        <w:sz w:val="19"/>
        <w:szCs w:val="19"/>
      </w:rPr>
    </w:pPr>
  </w:p>
  <w:p w:rsidR="009C2F64" w:rsidRPr="002275CE" w:rsidRDefault="009C2F64" w:rsidP="00161919">
    <w:pPr>
      <w:pStyle w:val="Header"/>
      <w:tabs>
        <w:tab w:val="clear" w:pos="4320"/>
        <w:tab w:val="clear" w:pos="8640"/>
        <w:tab w:val="left" w:pos="1008"/>
      </w:tabs>
      <w:rPr>
        <w:rFonts w:ascii="Arial" w:hAnsi="Arial"/>
        <w:b/>
        <w:color w:val="036DB7"/>
        <w:sz w:val="19"/>
        <w:szCs w:val="19"/>
      </w:rPr>
    </w:pPr>
    <w:r>
      <w:rPr>
        <w:rFonts w:ascii="Arial" w:hAnsi="Arial"/>
        <w:color w:val="036DB7"/>
        <w:sz w:val="19"/>
        <w:szCs w:val="19"/>
      </w:rPr>
      <w:tab/>
    </w:r>
    <w:r w:rsidR="00136975">
      <w:rPr>
        <w:rFonts w:ascii="Arial" w:hAnsi="Arial"/>
        <w:b/>
        <w:color w:val="036DB7"/>
        <w:sz w:val="19"/>
        <w:szCs w:val="19"/>
      </w:rPr>
      <w:t>Mrs. Tabitha Garon MA, LLPC</w:t>
    </w:r>
    <w:r w:rsidR="00136975">
      <w:rPr>
        <w:rFonts w:ascii="Arial" w:hAnsi="Arial"/>
        <w:b/>
        <w:color w:val="036DB7"/>
        <w:sz w:val="19"/>
        <w:szCs w:val="19"/>
      </w:rPr>
      <w:tab/>
    </w:r>
    <w:r w:rsidR="00136975">
      <w:rPr>
        <w:rFonts w:ascii="Arial" w:hAnsi="Arial"/>
        <w:b/>
        <w:color w:val="036DB7"/>
        <w:sz w:val="19"/>
        <w:szCs w:val="19"/>
      </w:rPr>
      <w:tab/>
    </w:r>
    <w:r w:rsidR="00136975">
      <w:rPr>
        <w:rFonts w:ascii="Arial" w:hAnsi="Arial"/>
        <w:b/>
        <w:color w:val="036DB7"/>
        <w:sz w:val="19"/>
        <w:szCs w:val="19"/>
      </w:rPr>
      <w:tab/>
    </w:r>
    <w:r w:rsidR="00136975">
      <w:rPr>
        <w:rFonts w:ascii="Arial" w:hAnsi="Arial"/>
        <w:b/>
        <w:color w:val="036DB7"/>
        <w:sz w:val="19"/>
        <w:szCs w:val="19"/>
      </w:rPr>
      <w:tab/>
    </w:r>
    <w:r w:rsidR="00136975">
      <w:rPr>
        <w:rFonts w:ascii="Arial" w:hAnsi="Arial"/>
        <w:b/>
        <w:color w:val="036DB7"/>
        <w:sz w:val="19"/>
        <w:szCs w:val="19"/>
      </w:rPr>
      <w:tab/>
    </w:r>
    <w:r w:rsidR="002275CE">
      <w:rPr>
        <w:rFonts w:ascii="Arial" w:hAnsi="Arial"/>
        <w:b/>
        <w:color w:val="036DB7"/>
        <w:sz w:val="19"/>
        <w:szCs w:val="19"/>
      </w:rPr>
      <w:t xml:space="preserve">Mr. </w:t>
    </w:r>
    <w:r w:rsidR="00BA4C25">
      <w:rPr>
        <w:rFonts w:ascii="Arial" w:hAnsi="Arial"/>
        <w:b/>
        <w:color w:val="036DB7"/>
        <w:sz w:val="19"/>
        <w:szCs w:val="19"/>
      </w:rPr>
      <w:t>J</w:t>
    </w:r>
    <w:r w:rsidR="00136975">
      <w:rPr>
        <w:rFonts w:ascii="Arial" w:hAnsi="Arial"/>
        <w:b/>
        <w:color w:val="036DB7"/>
        <w:sz w:val="19"/>
        <w:szCs w:val="19"/>
      </w:rPr>
      <w:t xml:space="preserve">ohn Le MA, </w:t>
    </w:r>
    <w:r w:rsidR="00312B11">
      <w:rPr>
        <w:rFonts w:ascii="Arial" w:hAnsi="Arial"/>
        <w:b/>
        <w:color w:val="036DB7"/>
        <w:sz w:val="19"/>
        <w:szCs w:val="19"/>
      </w:rPr>
      <w:t>SCL, LLPC</w:t>
    </w:r>
    <w:r w:rsidR="00136975">
      <w:rPr>
        <w:rFonts w:ascii="Arial" w:hAnsi="Arial"/>
        <w:b/>
        <w:color w:val="036DB7"/>
        <w:sz w:val="19"/>
        <w:szCs w:val="19"/>
      </w:rPr>
      <w:t>, NCC</w:t>
    </w:r>
    <w:r w:rsidR="00136975">
      <w:rPr>
        <w:rFonts w:ascii="Arial" w:hAnsi="Arial"/>
        <w:b/>
        <w:color w:val="036DB7"/>
        <w:sz w:val="19"/>
        <w:szCs w:val="19"/>
      </w:rPr>
      <w:tab/>
    </w:r>
    <w:r w:rsidR="00136975">
      <w:rPr>
        <w:rFonts w:ascii="Arial" w:hAnsi="Arial"/>
        <w:b/>
        <w:color w:val="036DB7"/>
        <w:sz w:val="19"/>
        <w:szCs w:val="19"/>
      </w:rPr>
      <w:tab/>
    </w:r>
    <w:r w:rsidR="00136975">
      <w:rPr>
        <w:rFonts w:ascii="Arial" w:hAnsi="Arial"/>
        <w:i/>
        <w:color w:val="036DB7"/>
        <w:sz w:val="19"/>
        <w:szCs w:val="19"/>
      </w:rPr>
      <w:t>Counselor A-L</w:t>
    </w:r>
    <w:r w:rsidR="00A0072A">
      <w:rPr>
        <w:rFonts w:ascii="Arial" w:hAnsi="Arial"/>
        <w:i/>
        <w:color w:val="036DB7"/>
        <w:sz w:val="19"/>
        <w:szCs w:val="19"/>
      </w:rPr>
      <w:tab/>
    </w:r>
    <w:r w:rsidR="00A0072A">
      <w:rPr>
        <w:rFonts w:ascii="Arial" w:hAnsi="Arial"/>
        <w:i/>
        <w:color w:val="036DB7"/>
        <w:sz w:val="19"/>
        <w:szCs w:val="19"/>
      </w:rPr>
      <w:tab/>
    </w:r>
    <w:r w:rsidR="00A0072A">
      <w:rPr>
        <w:rFonts w:ascii="Arial" w:hAnsi="Arial"/>
        <w:i/>
        <w:color w:val="036DB7"/>
        <w:sz w:val="19"/>
        <w:szCs w:val="19"/>
      </w:rPr>
      <w:tab/>
    </w:r>
    <w:r w:rsidR="00A0072A">
      <w:rPr>
        <w:rFonts w:ascii="Arial" w:hAnsi="Arial"/>
        <w:i/>
        <w:color w:val="036DB7"/>
        <w:sz w:val="19"/>
        <w:szCs w:val="19"/>
      </w:rPr>
      <w:tab/>
    </w:r>
    <w:r w:rsidR="00A0072A">
      <w:rPr>
        <w:rFonts w:ascii="Arial" w:hAnsi="Arial"/>
        <w:i/>
        <w:color w:val="036DB7"/>
        <w:sz w:val="19"/>
        <w:szCs w:val="19"/>
      </w:rPr>
      <w:tab/>
    </w:r>
    <w:r w:rsidR="00A0072A">
      <w:rPr>
        <w:rFonts w:ascii="Arial" w:hAnsi="Arial"/>
        <w:i/>
        <w:color w:val="036DB7"/>
        <w:sz w:val="19"/>
        <w:szCs w:val="19"/>
      </w:rPr>
      <w:tab/>
      <w:t xml:space="preserve">    </w:t>
    </w:r>
    <w:r w:rsidR="00136975">
      <w:rPr>
        <w:rFonts w:ascii="Arial" w:hAnsi="Arial"/>
        <w:i/>
        <w:color w:val="036DB7"/>
        <w:sz w:val="19"/>
        <w:szCs w:val="19"/>
      </w:rPr>
      <w:tab/>
      <w:t>Counselor M-Z</w:t>
    </w:r>
  </w:p>
  <w:p w:rsidR="009C2F64" w:rsidRPr="00161919" w:rsidRDefault="0016670A" w:rsidP="00161919">
    <w:pPr>
      <w:pStyle w:val="Header"/>
      <w:tabs>
        <w:tab w:val="clear" w:pos="4320"/>
        <w:tab w:val="clear" w:pos="8640"/>
        <w:tab w:val="left" w:pos="1008"/>
      </w:tabs>
      <w:rPr>
        <w:rFonts w:ascii="Arial" w:hAnsi="Arial"/>
        <w:color w:val="036DB7"/>
        <w:sz w:val="19"/>
        <w:szCs w:val="19"/>
      </w:rPr>
    </w:pP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81914</wp:posOffset>
              </wp:positionV>
              <wp:extent cx="685800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36DB7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B8C5CF7"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6.45pt" to="544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" strokecolor="#036db7" strokeweight="1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11" w:rsidRDefault="00312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5288B"/>
    <w:multiLevelType w:val="hybridMultilevel"/>
    <w:tmpl w:val="1644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CF"/>
    <w:rsid w:val="00012EDB"/>
    <w:rsid w:val="00035A99"/>
    <w:rsid w:val="00050ACF"/>
    <w:rsid w:val="000D6597"/>
    <w:rsid w:val="001119E2"/>
    <w:rsid w:val="00120C1E"/>
    <w:rsid w:val="0012525A"/>
    <w:rsid w:val="00136975"/>
    <w:rsid w:val="0015095E"/>
    <w:rsid w:val="00161919"/>
    <w:rsid w:val="00164928"/>
    <w:rsid w:val="0016670A"/>
    <w:rsid w:val="00183ED1"/>
    <w:rsid w:val="001D1468"/>
    <w:rsid w:val="00206A69"/>
    <w:rsid w:val="0022684C"/>
    <w:rsid w:val="002275CE"/>
    <w:rsid w:val="00227DBE"/>
    <w:rsid w:val="00247E63"/>
    <w:rsid w:val="002741D7"/>
    <w:rsid w:val="00274B64"/>
    <w:rsid w:val="00312B11"/>
    <w:rsid w:val="003655FD"/>
    <w:rsid w:val="00381F1F"/>
    <w:rsid w:val="003E1A81"/>
    <w:rsid w:val="003F466D"/>
    <w:rsid w:val="00424FFA"/>
    <w:rsid w:val="00454222"/>
    <w:rsid w:val="004713EC"/>
    <w:rsid w:val="00475FAD"/>
    <w:rsid w:val="004C7603"/>
    <w:rsid w:val="00516A57"/>
    <w:rsid w:val="005719AA"/>
    <w:rsid w:val="00585E31"/>
    <w:rsid w:val="006353C3"/>
    <w:rsid w:val="00657B1B"/>
    <w:rsid w:val="00681862"/>
    <w:rsid w:val="0068502D"/>
    <w:rsid w:val="006E337C"/>
    <w:rsid w:val="00717B97"/>
    <w:rsid w:val="00761CCE"/>
    <w:rsid w:val="0079612C"/>
    <w:rsid w:val="00806734"/>
    <w:rsid w:val="008438BD"/>
    <w:rsid w:val="008D287F"/>
    <w:rsid w:val="008D7096"/>
    <w:rsid w:val="009341C0"/>
    <w:rsid w:val="00935999"/>
    <w:rsid w:val="00970EE2"/>
    <w:rsid w:val="009A33BE"/>
    <w:rsid w:val="009C2F64"/>
    <w:rsid w:val="009C3051"/>
    <w:rsid w:val="009E6D2F"/>
    <w:rsid w:val="00A0072A"/>
    <w:rsid w:val="00A36549"/>
    <w:rsid w:val="00A96AA4"/>
    <w:rsid w:val="00AB25D1"/>
    <w:rsid w:val="00AC2E3B"/>
    <w:rsid w:val="00AD621F"/>
    <w:rsid w:val="00B42677"/>
    <w:rsid w:val="00BA4C25"/>
    <w:rsid w:val="00C7478B"/>
    <w:rsid w:val="00C96D93"/>
    <w:rsid w:val="00D42BFF"/>
    <w:rsid w:val="00D5047B"/>
    <w:rsid w:val="00D55063"/>
    <w:rsid w:val="00D91853"/>
    <w:rsid w:val="00DA68E7"/>
    <w:rsid w:val="00DA7A77"/>
    <w:rsid w:val="00DB4ABF"/>
    <w:rsid w:val="00DD4107"/>
    <w:rsid w:val="00DE4CB2"/>
    <w:rsid w:val="00E178DF"/>
    <w:rsid w:val="00E22801"/>
    <w:rsid w:val="00EE5578"/>
    <w:rsid w:val="00F61A26"/>
    <w:rsid w:val="00F63B9E"/>
    <w:rsid w:val="00F876B5"/>
    <w:rsid w:val="00F967B8"/>
    <w:rsid w:val="00FA52E1"/>
    <w:rsid w:val="00FA7569"/>
    <w:rsid w:val="00FA790F"/>
    <w:rsid w:val="00FE46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7947EA"/>
  <w15:chartTrackingRefBased/>
  <w15:docId w15:val="{D8DC1F85-A2DC-490E-9041-E700A868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51"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54222"/>
    <w:pPr>
      <w:keepNext/>
      <w:spacing w:after="0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1619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9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16191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1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91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54222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75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D4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@icschools.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mith@lapeercounty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eingartz\Dropbox\ICS%20Marketing%20and%20Logos%20(Shared)\Stationery%20templates\IC%20High%20School%20lt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279AE-FDF6-4AD3-8768-4F6F49E0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 High School lthd</Template>
  <TotalTime>330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RESA</Company>
  <LinksUpToDate>false</LinksUpToDate>
  <CharactersWithSpaces>2421</CharactersWithSpaces>
  <SharedDoc>false</SharedDoc>
  <HLinks>
    <vt:vector size="6" baseType="variant">
      <vt:variant>
        <vt:i4>2555932</vt:i4>
      </vt:variant>
      <vt:variant>
        <vt:i4>2062</vt:i4>
      </vt:variant>
      <vt:variant>
        <vt:i4>1025</vt:i4>
      </vt:variant>
      <vt:variant>
        <vt:i4>1</vt:i4>
      </vt:variant>
      <vt:variant>
        <vt:lpwstr>ic high school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Weingartz</dc:creator>
  <cp:keywords/>
  <dc:description/>
  <cp:lastModifiedBy>John Le</cp:lastModifiedBy>
  <cp:revision>23</cp:revision>
  <cp:lastPrinted>2020-01-06T16:40:00Z</cp:lastPrinted>
  <dcterms:created xsi:type="dcterms:W3CDTF">2019-12-16T14:36:00Z</dcterms:created>
  <dcterms:modified xsi:type="dcterms:W3CDTF">2020-03-12T14:12:00Z</dcterms:modified>
</cp:coreProperties>
</file>